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3F" w:rsidRDefault="00A962BE" w:rsidP="006F6071">
      <w:pPr>
        <w:spacing w:after="0" w:line="240" w:lineRule="auto"/>
        <w:jc w:val="center"/>
        <w:rPr>
          <w:b/>
          <w:sz w:val="48"/>
          <w:szCs w:val="40"/>
        </w:rPr>
      </w:pPr>
      <w:r w:rsidRPr="00A962BE">
        <w:rPr>
          <w:b/>
          <w:noProof/>
          <w:sz w:val="48"/>
          <w:szCs w:val="40"/>
          <w:lang w:eastAsia="en-AU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margin">
              <wp:posOffset>1506854</wp:posOffset>
            </wp:positionH>
            <wp:positionV relativeFrom="paragraph">
              <wp:posOffset>-424815</wp:posOffset>
            </wp:positionV>
            <wp:extent cx="3194685" cy="1826895"/>
            <wp:effectExtent l="0" t="0" r="5715" b="1905"/>
            <wp:wrapNone/>
            <wp:docPr id="3" name="Picture 3" descr="C:\Users\Stephen Nugent\Pictures\Aikido\20220602_0648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 Nugent\Pictures\Aikido\20220602_06482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3A3">
        <w:rPr>
          <w:b/>
          <w:sz w:val="48"/>
          <w:szCs w:val="40"/>
        </w:rPr>
        <w:t xml:space="preserve">Winter Camp </w:t>
      </w:r>
      <w:r w:rsidR="00FA5E3F">
        <w:rPr>
          <w:b/>
          <w:sz w:val="48"/>
          <w:szCs w:val="40"/>
        </w:rPr>
        <w:t>in Orange</w:t>
      </w:r>
    </w:p>
    <w:p w:rsidR="003A5913" w:rsidRPr="0095653D" w:rsidRDefault="00B95CFB" w:rsidP="006F6071">
      <w:pPr>
        <w:spacing w:line="240" w:lineRule="auto"/>
        <w:jc w:val="center"/>
        <w:rPr>
          <w:b/>
          <w:sz w:val="48"/>
          <w:szCs w:val="40"/>
        </w:rPr>
      </w:pPr>
      <w:r w:rsidRPr="00A962BE">
        <w:rPr>
          <w:b/>
          <w:color w:val="FFFFFF" w:themeColor="background1"/>
          <w:sz w:val="48"/>
          <w:szCs w:val="40"/>
        </w:rPr>
        <w:t>25 and</w:t>
      </w:r>
      <w:r w:rsidR="00FA5E3F" w:rsidRPr="00A962BE">
        <w:rPr>
          <w:b/>
          <w:color w:val="FFFFFF" w:themeColor="background1"/>
          <w:sz w:val="48"/>
          <w:szCs w:val="40"/>
        </w:rPr>
        <w:t xml:space="preserve"> </w:t>
      </w:r>
      <w:r w:rsidRPr="00A962BE">
        <w:rPr>
          <w:b/>
          <w:color w:val="FFFFFF" w:themeColor="background1"/>
          <w:sz w:val="48"/>
          <w:szCs w:val="40"/>
        </w:rPr>
        <w:t>26 June 2022</w:t>
      </w:r>
      <w:bookmarkStart w:id="0" w:name="_GoBack"/>
      <w:bookmarkEnd w:id="0"/>
    </w:p>
    <w:p w:rsidR="008D4C2C" w:rsidRDefault="008D4C2C" w:rsidP="008D4C2C">
      <w:pPr>
        <w:pStyle w:val="Heading1"/>
      </w:pPr>
      <w:r>
        <w:t>Program</w:t>
      </w:r>
    </w:p>
    <w:p w:rsidR="006F6071" w:rsidRDefault="00B95CFB" w:rsidP="00BC3FA9">
      <w:pPr>
        <w:pStyle w:val="Heading2"/>
      </w:pPr>
      <w:r>
        <w:t>Saturday 25</w:t>
      </w:r>
      <w:r w:rsidR="006F6071" w:rsidRPr="006F6071">
        <w:rPr>
          <w:vertAlign w:val="superscript"/>
        </w:rPr>
        <w:t>th</w:t>
      </w:r>
      <w:r w:rsidR="006F6071"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496"/>
      </w:tblGrid>
      <w:tr w:rsidR="006F6071" w:rsidTr="001E09B1">
        <w:tc>
          <w:tcPr>
            <w:tcW w:w="2122" w:type="dxa"/>
            <w:vAlign w:val="center"/>
          </w:tcPr>
          <w:p w:rsidR="006F6071" w:rsidRDefault="00B95CFB" w:rsidP="00B95CF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6071">
              <w:rPr>
                <w:sz w:val="28"/>
                <w:szCs w:val="28"/>
              </w:rPr>
              <w:t>am</w:t>
            </w:r>
          </w:p>
        </w:tc>
        <w:tc>
          <w:tcPr>
            <w:tcW w:w="3118" w:type="dxa"/>
            <w:vAlign w:val="center"/>
          </w:tcPr>
          <w:p w:rsidR="006F6071" w:rsidRDefault="00B95CFB" w:rsidP="0044053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Brunch at Café Latte</w:t>
            </w:r>
          </w:p>
        </w:tc>
        <w:tc>
          <w:tcPr>
            <w:tcW w:w="4496" w:type="dxa"/>
            <w:vAlign w:val="center"/>
          </w:tcPr>
          <w:p w:rsidR="006F6071" w:rsidRDefault="00B95CFB" w:rsidP="00BE30D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For anyone coming the night before or travelling early on Saturday</w:t>
            </w:r>
            <w:r w:rsidR="00BE30D0">
              <w:rPr>
                <w:sz w:val="24"/>
                <w:szCs w:val="28"/>
              </w:rPr>
              <w:br/>
            </w:r>
            <w:r w:rsidR="005F59BF">
              <w:rPr>
                <w:sz w:val="24"/>
                <w:szCs w:val="28"/>
              </w:rPr>
              <w:t>(</w:t>
            </w:r>
            <w:r w:rsidR="00BE30D0">
              <w:rPr>
                <w:sz w:val="24"/>
                <w:szCs w:val="28"/>
              </w:rPr>
              <w:t xml:space="preserve">café is </w:t>
            </w:r>
            <w:r>
              <w:rPr>
                <w:sz w:val="24"/>
                <w:szCs w:val="28"/>
              </w:rPr>
              <w:t>in same building as Dojo</w:t>
            </w:r>
            <w:r w:rsidR="005F59BF">
              <w:rPr>
                <w:sz w:val="24"/>
                <w:szCs w:val="28"/>
              </w:rPr>
              <w:t>)</w:t>
            </w:r>
          </w:p>
        </w:tc>
      </w:tr>
      <w:tr w:rsidR="006F6071" w:rsidTr="001E09B1">
        <w:tc>
          <w:tcPr>
            <w:tcW w:w="2122" w:type="dxa"/>
            <w:vAlign w:val="center"/>
          </w:tcPr>
          <w:p w:rsidR="006F6071" w:rsidRDefault="00B7103E" w:rsidP="007F7EC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12noon</w:t>
            </w:r>
          </w:p>
        </w:tc>
        <w:tc>
          <w:tcPr>
            <w:tcW w:w="3118" w:type="dxa"/>
            <w:vAlign w:val="center"/>
          </w:tcPr>
          <w:p w:rsidR="006F6071" w:rsidRDefault="00B95CFB" w:rsidP="00B95CF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Registration </w:t>
            </w:r>
            <w:r w:rsidR="00BE30D0">
              <w:rPr>
                <w:sz w:val="28"/>
                <w:szCs w:val="28"/>
              </w:rPr>
              <w:t xml:space="preserve">Desk </w:t>
            </w:r>
            <w:r>
              <w:rPr>
                <w:sz w:val="28"/>
                <w:szCs w:val="28"/>
              </w:rPr>
              <w:t>Opens</w:t>
            </w:r>
          </w:p>
        </w:tc>
        <w:tc>
          <w:tcPr>
            <w:tcW w:w="4496" w:type="dxa"/>
            <w:vAlign w:val="center"/>
          </w:tcPr>
          <w:p w:rsidR="006F6071" w:rsidRDefault="00B95CFB" w:rsidP="002F4D5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Dojo is in </w:t>
            </w:r>
            <w:r w:rsidRPr="003F35A6">
              <w:rPr>
                <w:b/>
                <w:sz w:val="24"/>
                <w:szCs w:val="28"/>
              </w:rPr>
              <w:t>Uniting Church Hall</w:t>
            </w:r>
            <w:r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br/>
              <w:t>217 Anson St Orange</w:t>
            </w:r>
          </w:p>
        </w:tc>
      </w:tr>
      <w:tr w:rsidR="00B7103E" w:rsidTr="001E09B1">
        <w:tc>
          <w:tcPr>
            <w:tcW w:w="2122" w:type="dxa"/>
            <w:vAlign w:val="center"/>
          </w:tcPr>
          <w:p w:rsidR="00B7103E" w:rsidRDefault="00B95CFB" w:rsidP="007F7EC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103E">
              <w:rPr>
                <w:sz w:val="28"/>
                <w:szCs w:val="28"/>
              </w:rPr>
              <w:t>pm to 5</w:t>
            </w:r>
            <w:r>
              <w:rPr>
                <w:sz w:val="28"/>
                <w:szCs w:val="28"/>
              </w:rPr>
              <w:t>.30</w:t>
            </w:r>
            <w:r w:rsidR="00B7103E">
              <w:rPr>
                <w:sz w:val="28"/>
                <w:szCs w:val="28"/>
              </w:rPr>
              <w:t>pm</w:t>
            </w:r>
          </w:p>
        </w:tc>
        <w:tc>
          <w:tcPr>
            <w:tcW w:w="3118" w:type="dxa"/>
            <w:vAlign w:val="center"/>
          </w:tcPr>
          <w:p w:rsidR="00D70C29" w:rsidRDefault="00B7103E" w:rsidP="005F59B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Aikido Training</w:t>
            </w:r>
          </w:p>
        </w:tc>
        <w:tc>
          <w:tcPr>
            <w:tcW w:w="4496" w:type="dxa"/>
            <w:vAlign w:val="center"/>
          </w:tcPr>
          <w:p w:rsidR="00B7103E" w:rsidRDefault="00FB5466" w:rsidP="005F59BF">
            <w:pPr>
              <w:spacing w:before="12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</w:t>
            </w:r>
            <w:r w:rsidR="00B7103E">
              <w:rPr>
                <w:sz w:val="24"/>
                <w:szCs w:val="28"/>
              </w:rPr>
              <w:t xml:space="preserve">arm-up </w:t>
            </w:r>
            <w:r>
              <w:rPr>
                <w:sz w:val="24"/>
                <w:szCs w:val="28"/>
              </w:rPr>
              <w:t>+</w:t>
            </w:r>
            <w:r w:rsidR="00D70C29">
              <w:rPr>
                <w:sz w:val="24"/>
                <w:szCs w:val="28"/>
              </w:rPr>
              <w:br/>
            </w:r>
            <w:r w:rsidR="00D64C3C">
              <w:rPr>
                <w:sz w:val="24"/>
                <w:szCs w:val="28"/>
              </w:rPr>
              <w:t>2 sessions of</w:t>
            </w:r>
            <w:r w:rsidR="005F59BF">
              <w:rPr>
                <w:sz w:val="24"/>
                <w:szCs w:val="28"/>
              </w:rPr>
              <w:t xml:space="preserve"> </w:t>
            </w:r>
            <w:r w:rsidR="00B95CFB">
              <w:rPr>
                <w:sz w:val="24"/>
                <w:szCs w:val="28"/>
              </w:rPr>
              <w:t>2</w:t>
            </w:r>
            <w:r w:rsidR="00D64C3C">
              <w:rPr>
                <w:sz w:val="24"/>
                <w:szCs w:val="28"/>
              </w:rPr>
              <w:t xml:space="preserve"> hours each</w:t>
            </w:r>
            <w:r w:rsidR="008F255D">
              <w:rPr>
                <w:sz w:val="24"/>
                <w:szCs w:val="28"/>
              </w:rPr>
              <w:br/>
              <w:t>(</w:t>
            </w:r>
            <w:r>
              <w:rPr>
                <w:sz w:val="24"/>
                <w:szCs w:val="28"/>
              </w:rPr>
              <w:t xml:space="preserve">format </w:t>
            </w:r>
            <w:r w:rsidR="008F255D">
              <w:rPr>
                <w:sz w:val="24"/>
                <w:szCs w:val="28"/>
              </w:rPr>
              <w:t>TBC on day</w:t>
            </w:r>
            <w:r>
              <w:rPr>
                <w:sz w:val="24"/>
                <w:szCs w:val="28"/>
              </w:rPr>
              <w:t>)</w:t>
            </w:r>
          </w:p>
        </w:tc>
      </w:tr>
      <w:tr w:rsidR="00D64C3C" w:rsidTr="001E09B1">
        <w:tc>
          <w:tcPr>
            <w:tcW w:w="2122" w:type="dxa"/>
            <w:vAlign w:val="center"/>
          </w:tcPr>
          <w:p w:rsidR="00D64C3C" w:rsidRDefault="00675011" w:rsidP="007F7EC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</w:t>
            </w:r>
            <w:r w:rsidR="00B95CFB">
              <w:rPr>
                <w:sz w:val="28"/>
                <w:szCs w:val="28"/>
              </w:rPr>
              <w:t>6</w:t>
            </w:r>
            <w:r w:rsidR="00FB5466">
              <w:rPr>
                <w:sz w:val="28"/>
                <w:szCs w:val="28"/>
              </w:rPr>
              <w:t>pm</w:t>
            </w:r>
          </w:p>
        </w:tc>
        <w:tc>
          <w:tcPr>
            <w:tcW w:w="3118" w:type="dxa"/>
            <w:vAlign w:val="center"/>
          </w:tcPr>
          <w:p w:rsidR="00D64C3C" w:rsidRDefault="00D64C3C" w:rsidP="007F7EC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Drinks at </w:t>
            </w:r>
            <w:r w:rsidRPr="003F35A6">
              <w:rPr>
                <w:b/>
                <w:sz w:val="28"/>
                <w:szCs w:val="28"/>
              </w:rPr>
              <w:t>Lord Anson</w:t>
            </w:r>
            <w:r w:rsidR="00675011">
              <w:rPr>
                <w:sz w:val="28"/>
                <w:szCs w:val="28"/>
              </w:rPr>
              <w:br/>
              <w:t>followed by Dinner</w:t>
            </w:r>
          </w:p>
        </w:tc>
        <w:tc>
          <w:tcPr>
            <w:tcW w:w="4496" w:type="dxa"/>
            <w:vAlign w:val="center"/>
          </w:tcPr>
          <w:p w:rsidR="00D64C3C" w:rsidRDefault="00675011" w:rsidP="00BE30D0">
            <w:pPr>
              <w:spacing w:before="12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  <w:r w:rsidR="00707680">
              <w:rPr>
                <w:sz w:val="24"/>
                <w:szCs w:val="28"/>
              </w:rPr>
              <w:t xml:space="preserve">onnect with </w:t>
            </w:r>
            <w:r w:rsidR="002F4D5F">
              <w:rPr>
                <w:sz w:val="24"/>
                <w:szCs w:val="28"/>
              </w:rPr>
              <w:t>y</w:t>
            </w:r>
            <w:r w:rsidR="00707680">
              <w:rPr>
                <w:sz w:val="24"/>
                <w:szCs w:val="28"/>
              </w:rPr>
              <w:t xml:space="preserve">our </w:t>
            </w:r>
            <w:r w:rsidR="002F4D5F">
              <w:rPr>
                <w:sz w:val="24"/>
                <w:szCs w:val="28"/>
              </w:rPr>
              <w:t>b</w:t>
            </w:r>
            <w:r w:rsidR="00707680">
              <w:rPr>
                <w:sz w:val="24"/>
                <w:szCs w:val="28"/>
              </w:rPr>
              <w:t>illet or</w:t>
            </w:r>
            <w:r w:rsidR="00707680">
              <w:rPr>
                <w:sz w:val="24"/>
                <w:szCs w:val="28"/>
              </w:rPr>
              <w:br/>
            </w:r>
            <w:r w:rsidR="00E632E6" w:rsidRPr="00460346">
              <w:rPr>
                <w:sz w:val="24"/>
                <w:szCs w:val="28"/>
              </w:rPr>
              <w:t>‘</w:t>
            </w:r>
            <w:r w:rsidR="002F4D5F">
              <w:rPr>
                <w:sz w:val="24"/>
                <w:szCs w:val="28"/>
              </w:rPr>
              <w:t>c</w:t>
            </w:r>
            <w:r w:rsidR="00E632E6" w:rsidRPr="00460346">
              <w:rPr>
                <w:sz w:val="24"/>
                <w:szCs w:val="28"/>
              </w:rPr>
              <w:t xml:space="preserve">heck </w:t>
            </w:r>
            <w:r w:rsidR="002F4D5F">
              <w:rPr>
                <w:sz w:val="24"/>
                <w:szCs w:val="28"/>
              </w:rPr>
              <w:t>i</w:t>
            </w:r>
            <w:r w:rsidR="00E632E6" w:rsidRPr="00460346">
              <w:rPr>
                <w:sz w:val="24"/>
                <w:szCs w:val="28"/>
              </w:rPr>
              <w:t xml:space="preserve">nto’ </w:t>
            </w:r>
            <w:r w:rsidR="002F4D5F">
              <w:rPr>
                <w:sz w:val="24"/>
                <w:szCs w:val="28"/>
              </w:rPr>
              <w:t>y</w:t>
            </w:r>
            <w:r w:rsidR="00E632E6" w:rsidRPr="00460346">
              <w:rPr>
                <w:sz w:val="24"/>
                <w:szCs w:val="28"/>
              </w:rPr>
              <w:t xml:space="preserve">our </w:t>
            </w:r>
            <w:r w:rsidR="002F4D5F">
              <w:rPr>
                <w:sz w:val="24"/>
                <w:szCs w:val="28"/>
              </w:rPr>
              <w:t>a</w:t>
            </w:r>
            <w:r w:rsidR="00E632E6" w:rsidRPr="00460346">
              <w:rPr>
                <w:sz w:val="24"/>
                <w:szCs w:val="28"/>
              </w:rPr>
              <w:t>ccommodation</w:t>
            </w:r>
            <w:r w:rsidR="00BE30D0">
              <w:rPr>
                <w:sz w:val="24"/>
                <w:szCs w:val="28"/>
              </w:rPr>
              <w:t>;</w:t>
            </w:r>
            <w:r>
              <w:rPr>
                <w:sz w:val="24"/>
                <w:szCs w:val="28"/>
              </w:rPr>
              <w:br/>
            </w:r>
            <w:r w:rsidR="00BE30D0">
              <w:rPr>
                <w:sz w:val="24"/>
                <w:szCs w:val="28"/>
              </w:rPr>
              <w:t>p</w:t>
            </w:r>
            <w:r>
              <w:rPr>
                <w:sz w:val="24"/>
                <w:szCs w:val="28"/>
              </w:rPr>
              <w:t>artners and family welcome for</w:t>
            </w:r>
            <w:r>
              <w:rPr>
                <w:sz w:val="24"/>
                <w:szCs w:val="28"/>
              </w:rPr>
              <w:br/>
              <w:t>drinks and dinner</w:t>
            </w:r>
          </w:p>
        </w:tc>
      </w:tr>
      <w:tr w:rsidR="00712154" w:rsidTr="001E09B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12154" w:rsidRDefault="00FB5466" w:rsidP="007F7EC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Dinner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12154" w:rsidRDefault="00712154" w:rsidP="007F7EC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Up to</w:t>
            </w:r>
            <w:r w:rsidR="00BE30D0">
              <w:rPr>
                <w:sz w:val="28"/>
                <w:szCs w:val="28"/>
              </w:rPr>
              <w:t xml:space="preserve"> You </w:t>
            </w:r>
            <w:r w:rsidR="00BE30D0" w:rsidRPr="00BE30D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712154" w:rsidRDefault="003F35A6" w:rsidP="00BE30D0">
            <w:pPr>
              <w:spacing w:before="12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Ice Cream at </w:t>
            </w:r>
            <w:r w:rsidRPr="003F35A6">
              <w:rPr>
                <w:b/>
                <w:sz w:val="24"/>
                <w:szCs w:val="28"/>
              </w:rPr>
              <w:t>Spilt Milk</w:t>
            </w:r>
            <w:r>
              <w:rPr>
                <w:sz w:val="24"/>
                <w:szCs w:val="28"/>
              </w:rPr>
              <w:t xml:space="preserve"> or</w:t>
            </w:r>
            <w:r>
              <w:rPr>
                <w:sz w:val="24"/>
                <w:szCs w:val="28"/>
              </w:rPr>
              <w:br/>
            </w:r>
            <w:r w:rsidR="00712154">
              <w:rPr>
                <w:sz w:val="24"/>
                <w:szCs w:val="28"/>
              </w:rPr>
              <w:t>Whiskey and other delights at</w:t>
            </w:r>
            <w:r w:rsidR="00BE30D0">
              <w:rPr>
                <w:sz w:val="24"/>
                <w:szCs w:val="28"/>
              </w:rPr>
              <w:br/>
            </w:r>
            <w:r w:rsidR="00712154" w:rsidRPr="003F35A6">
              <w:rPr>
                <w:b/>
                <w:sz w:val="24"/>
                <w:szCs w:val="28"/>
              </w:rPr>
              <w:t>Washington &amp; Co</w:t>
            </w:r>
            <w:r w:rsidR="00712154">
              <w:rPr>
                <w:sz w:val="24"/>
                <w:szCs w:val="28"/>
              </w:rPr>
              <w:t xml:space="preserve"> </w:t>
            </w:r>
            <w:r w:rsidR="00AC6A32">
              <w:rPr>
                <w:sz w:val="24"/>
                <w:szCs w:val="28"/>
              </w:rPr>
              <w:t xml:space="preserve">… </w:t>
            </w:r>
            <w:r w:rsidR="00712154">
              <w:rPr>
                <w:sz w:val="24"/>
                <w:szCs w:val="28"/>
              </w:rPr>
              <w:t>if you’re keen</w:t>
            </w:r>
          </w:p>
        </w:tc>
      </w:tr>
    </w:tbl>
    <w:p w:rsidR="00712154" w:rsidRDefault="001E09B1" w:rsidP="00BC3FA9">
      <w:pPr>
        <w:pStyle w:val="Heading2"/>
      </w:pPr>
      <w:r>
        <w:t>Sunday 26</w:t>
      </w:r>
      <w:r w:rsidR="00712154" w:rsidRPr="006F6071">
        <w:rPr>
          <w:vertAlign w:val="superscript"/>
        </w:rPr>
        <w:t>th</w:t>
      </w:r>
      <w:r w:rsidR="00712154"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496"/>
      </w:tblGrid>
      <w:tr w:rsidR="00440530" w:rsidTr="001E09B1">
        <w:tc>
          <w:tcPr>
            <w:tcW w:w="2122" w:type="dxa"/>
          </w:tcPr>
          <w:p w:rsidR="00440530" w:rsidRDefault="00440530" w:rsidP="001E09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 to 12</w:t>
            </w:r>
            <w:r w:rsidR="001E09B1">
              <w:rPr>
                <w:sz w:val="28"/>
                <w:szCs w:val="28"/>
              </w:rPr>
              <w:t>.15pm</w:t>
            </w:r>
          </w:p>
        </w:tc>
        <w:tc>
          <w:tcPr>
            <w:tcW w:w="3118" w:type="dxa"/>
          </w:tcPr>
          <w:p w:rsidR="007D12E2" w:rsidRDefault="001E09B1" w:rsidP="007D12E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Aikido Training</w:t>
            </w:r>
          </w:p>
        </w:tc>
        <w:tc>
          <w:tcPr>
            <w:tcW w:w="4496" w:type="dxa"/>
            <w:shd w:val="clear" w:color="auto" w:fill="auto"/>
          </w:tcPr>
          <w:p w:rsidR="00440530" w:rsidRPr="007D12E2" w:rsidRDefault="001E09B1" w:rsidP="005F59B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Warm-up +</w:t>
            </w:r>
            <w:r>
              <w:rPr>
                <w:sz w:val="24"/>
                <w:szCs w:val="28"/>
              </w:rPr>
              <w:br/>
              <w:t>2 sessions of</w:t>
            </w:r>
            <w:r w:rsidR="005F59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1.5 hours each</w:t>
            </w:r>
            <w:r>
              <w:rPr>
                <w:sz w:val="24"/>
                <w:szCs w:val="28"/>
              </w:rPr>
              <w:br/>
              <w:t>(format TBC on day)</w:t>
            </w:r>
          </w:p>
        </w:tc>
      </w:tr>
      <w:tr w:rsidR="00440530" w:rsidTr="001E09B1">
        <w:tc>
          <w:tcPr>
            <w:tcW w:w="2122" w:type="dxa"/>
          </w:tcPr>
          <w:p w:rsidR="00440530" w:rsidRDefault="001E09B1" w:rsidP="001E09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</w:t>
            </w:r>
            <w:r w:rsidR="0044053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.30pm</w:t>
            </w:r>
          </w:p>
        </w:tc>
        <w:tc>
          <w:tcPr>
            <w:tcW w:w="3118" w:type="dxa"/>
          </w:tcPr>
          <w:p w:rsidR="00440530" w:rsidRDefault="001E09B1" w:rsidP="001E09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and Farewells</w:t>
            </w:r>
          </w:p>
        </w:tc>
        <w:tc>
          <w:tcPr>
            <w:tcW w:w="4496" w:type="dxa"/>
          </w:tcPr>
          <w:p w:rsidR="00440530" w:rsidRDefault="001E09B1" w:rsidP="00CC7F2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Lunch </w:t>
            </w:r>
            <w:r w:rsidRPr="001E09B1">
              <w:rPr>
                <w:sz w:val="24"/>
                <w:szCs w:val="28"/>
              </w:rPr>
              <w:t>Provided</w:t>
            </w:r>
          </w:p>
        </w:tc>
      </w:tr>
      <w:tr w:rsidR="00CC10A7" w:rsidTr="00B62069">
        <w:tc>
          <w:tcPr>
            <w:tcW w:w="2122" w:type="dxa"/>
            <w:vAlign w:val="center"/>
          </w:tcPr>
          <w:p w:rsidR="00CC10A7" w:rsidRDefault="006966FE" w:rsidP="007F7EC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…</w:t>
            </w:r>
          </w:p>
        </w:tc>
        <w:tc>
          <w:tcPr>
            <w:tcW w:w="3118" w:type="dxa"/>
            <w:vAlign w:val="center"/>
          </w:tcPr>
          <w:p w:rsidR="00CC10A7" w:rsidRDefault="006B4966" w:rsidP="001E09B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 Tasting</w:t>
            </w:r>
            <w:r w:rsidR="001E09B1">
              <w:rPr>
                <w:sz w:val="28"/>
                <w:szCs w:val="28"/>
              </w:rPr>
              <w:t xml:space="preserve"> /</w:t>
            </w:r>
            <w:r w:rsidR="001E09B1">
              <w:rPr>
                <w:sz w:val="28"/>
                <w:szCs w:val="28"/>
              </w:rPr>
              <w:br/>
              <w:t>Sight Seeing</w:t>
            </w:r>
          </w:p>
        </w:tc>
        <w:tc>
          <w:tcPr>
            <w:tcW w:w="4496" w:type="dxa"/>
            <w:vAlign w:val="center"/>
          </w:tcPr>
          <w:p w:rsidR="00CC10A7" w:rsidRPr="00B7103E" w:rsidRDefault="001E09B1" w:rsidP="00BE30D0">
            <w:pPr>
              <w:spacing w:before="12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 can give you recommen</w:t>
            </w:r>
            <w:r w:rsidR="005F59BF">
              <w:rPr>
                <w:sz w:val="24"/>
                <w:szCs w:val="28"/>
              </w:rPr>
              <w:t>dations!</w:t>
            </w:r>
          </w:p>
        </w:tc>
      </w:tr>
    </w:tbl>
    <w:p w:rsidR="006966FE" w:rsidRPr="004035DF" w:rsidRDefault="0028587F" w:rsidP="006966FE">
      <w:pPr>
        <w:pStyle w:val="Heading1"/>
      </w:pPr>
      <w:r w:rsidRPr="0028587F">
        <w:rPr>
          <w:rFonts w:asciiTheme="minorHAnsi" w:hAnsiTheme="minorHAnsi" w:cstheme="minorHAnsi"/>
          <w:noProof/>
          <w:color w:val="auto"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4309178</wp:posOffset>
            </wp:positionH>
            <wp:positionV relativeFrom="paragraph">
              <wp:posOffset>105410</wp:posOffset>
            </wp:positionV>
            <wp:extent cx="1762058" cy="1765935"/>
            <wp:effectExtent l="0" t="0" r="0" b="5715"/>
            <wp:wrapSquare wrapText="bothSides"/>
            <wp:docPr id="1" name="Picture 1" descr="C:\Users\Stephen Nugent\Pictures\Aikido\Aikido Gosling Creek 05 2021 from Ph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 Nugent\Pictures\Aikido\Aikido Gosling Creek 05 2021 from Phon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94" cy="1767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FE" w:rsidRPr="004035DF">
        <w:t>Contact</w:t>
      </w:r>
    </w:p>
    <w:p w:rsidR="00530CD1" w:rsidRPr="005F59BF" w:rsidRDefault="006966FE" w:rsidP="00675011">
      <w:pPr>
        <w:pStyle w:val="Heading1"/>
        <w:spacing w:before="0"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5F59BF">
        <w:rPr>
          <w:rFonts w:asciiTheme="minorHAnsi" w:hAnsiTheme="minorHAnsi" w:cstheme="minorHAnsi"/>
          <w:color w:val="auto"/>
          <w:sz w:val="28"/>
          <w:szCs w:val="28"/>
        </w:rPr>
        <w:t>So, that’s the plan for the weekend</w:t>
      </w:r>
      <w:r w:rsidR="00530CD1" w:rsidRPr="005F59BF">
        <w:rPr>
          <w:rFonts w:asciiTheme="minorHAnsi" w:hAnsiTheme="minorHAnsi" w:cstheme="minorHAnsi"/>
          <w:color w:val="auto"/>
          <w:sz w:val="28"/>
          <w:szCs w:val="28"/>
        </w:rPr>
        <w:t xml:space="preserve"> – hope you like it</w:t>
      </w:r>
      <w:r w:rsidRPr="005F59BF">
        <w:rPr>
          <w:rFonts w:asciiTheme="minorHAnsi" w:hAnsiTheme="minorHAnsi" w:cstheme="minorHAnsi"/>
          <w:color w:val="auto"/>
          <w:sz w:val="28"/>
          <w:szCs w:val="28"/>
        </w:rPr>
        <w:t>!</w:t>
      </w:r>
      <w:r w:rsidR="005F59BF" w:rsidRPr="005F59B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en-AU"/>
        </w:rPr>
        <w:t xml:space="preserve"> </w:t>
      </w:r>
    </w:p>
    <w:p w:rsidR="006966FE" w:rsidRPr="00BE30D0" w:rsidRDefault="006966FE" w:rsidP="00675011">
      <w:pPr>
        <w:pStyle w:val="Heading1"/>
        <w:spacing w:before="0" w:after="120"/>
        <w:rPr>
          <w:rFonts w:asciiTheme="minorHAnsi" w:hAnsiTheme="minorHAnsi" w:cstheme="minorHAnsi"/>
          <w:color w:val="auto"/>
          <w:sz w:val="28"/>
        </w:rPr>
      </w:pPr>
      <w:r w:rsidRPr="005F59BF">
        <w:rPr>
          <w:rFonts w:asciiTheme="minorHAnsi" w:hAnsiTheme="minorHAnsi" w:cstheme="minorHAnsi"/>
          <w:color w:val="auto"/>
          <w:sz w:val="28"/>
          <w:szCs w:val="28"/>
        </w:rPr>
        <w:t>If you have any questions, just give us a call</w:t>
      </w:r>
      <w:proofErr w:type="gramStart"/>
      <w:r w:rsidRPr="005F59BF">
        <w:rPr>
          <w:rFonts w:asciiTheme="minorHAnsi" w:hAnsiTheme="minorHAnsi" w:cstheme="minorHAnsi"/>
          <w:color w:val="auto"/>
          <w:sz w:val="28"/>
          <w:szCs w:val="28"/>
        </w:rPr>
        <w:t>:</w:t>
      </w:r>
      <w:proofErr w:type="gramEnd"/>
      <w:r w:rsidRPr="005F59BF">
        <w:rPr>
          <w:rFonts w:asciiTheme="minorHAnsi" w:hAnsiTheme="minorHAnsi" w:cstheme="minorHAnsi"/>
          <w:color w:val="auto"/>
          <w:sz w:val="28"/>
          <w:szCs w:val="28"/>
        </w:rPr>
        <w:br/>
      </w:r>
      <w:r w:rsidR="005F59BF" w:rsidRPr="005F59BF">
        <w:rPr>
          <w:rFonts w:asciiTheme="minorHAnsi" w:hAnsiTheme="minorHAnsi" w:cstheme="minorHAnsi"/>
          <w:color w:val="auto"/>
          <w:sz w:val="28"/>
        </w:rPr>
        <w:t xml:space="preserve">Paddy on 0409 711 494 </w:t>
      </w:r>
      <w:r w:rsidR="005F59BF" w:rsidRPr="00BE30D0">
        <w:rPr>
          <w:rFonts w:asciiTheme="minorHAnsi" w:hAnsiTheme="minorHAnsi" w:cstheme="minorHAnsi"/>
          <w:b w:val="0"/>
          <w:color w:val="auto"/>
          <w:sz w:val="28"/>
        </w:rPr>
        <w:t xml:space="preserve">or </w:t>
      </w:r>
      <w:r w:rsidRPr="005F59BF">
        <w:rPr>
          <w:rFonts w:asciiTheme="minorHAnsi" w:hAnsiTheme="minorHAnsi" w:cstheme="minorHAnsi"/>
          <w:color w:val="auto"/>
          <w:sz w:val="28"/>
          <w:szCs w:val="28"/>
        </w:rPr>
        <w:t xml:space="preserve">Fiona on </w:t>
      </w:r>
      <w:r w:rsidR="005F59BF" w:rsidRPr="00BE30D0">
        <w:rPr>
          <w:rFonts w:asciiTheme="minorHAnsi" w:hAnsiTheme="minorHAnsi" w:cstheme="minorHAnsi"/>
          <w:color w:val="auto"/>
          <w:sz w:val="28"/>
        </w:rPr>
        <w:t>0474 549 654</w:t>
      </w:r>
    </w:p>
    <w:p w:rsidR="006966FE" w:rsidRDefault="006966FE" w:rsidP="00707680">
      <w:pPr>
        <w:pStyle w:val="Heading1"/>
      </w:pPr>
      <w:r>
        <w:br w:type="page"/>
      </w:r>
    </w:p>
    <w:p w:rsidR="00094E24" w:rsidRPr="00094E24" w:rsidRDefault="00023B8B" w:rsidP="000F71DC">
      <w:pPr>
        <w:pStyle w:val="Heading1"/>
        <w:spacing w:before="480"/>
      </w:pPr>
      <w:r w:rsidRPr="00023B8B">
        <w:rPr>
          <w:noProof/>
          <w:sz w:val="24"/>
          <w:szCs w:val="28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4271010</wp:posOffset>
            </wp:positionH>
            <wp:positionV relativeFrom="paragraph">
              <wp:posOffset>0</wp:posOffset>
            </wp:positionV>
            <wp:extent cx="1986280" cy="1489710"/>
            <wp:effectExtent l="0" t="0" r="0" b="0"/>
            <wp:wrapSquare wrapText="bothSides"/>
            <wp:docPr id="2" name="Picture 2" descr="C:\Users\Stephen Nugent\Pictures\Aikido\Snow Photo 2 fo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 Nugent\Pictures\Aikido\Snow Photo 2 for Pos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E24" w:rsidRPr="00094E24">
        <w:t>Accommodation</w:t>
      </w:r>
    </w:p>
    <w:p w:rsidR="00094E24" w:rsidRPr="007F7ECD" w:rsidRDefault="00094E24">
      <w:pPr>
        <w:rPr>
          <w:sz w:val="24"/>
          <w:szCs w:val="28"/>
        </w:rPr>
      </w:pPr>
      <w:r w:rsidRPr="007F7ECD">
        <w:rPr>
          <w:sz w:val="24"/>
          <w:szCs w:val="28"/>
        </w:rPr>
        <w:t xml:space="preserve">There are a </w:t>
      </w:r>
      <w:r w:rsidR="00707680" w:rsidRPr="007F7ECD">
        <w:rPr>
          <w:sz w:val="24"/>
          <w:szCs w:val="28"/>
        </w:rPr>
        <w:t xml:space="preserve">limited number of billeting </w:t>
      </w:r>
      <w:r w:rsidRPr="007F7ECD">
        <w:rPr>
          <w:sz w:val="24"/>
          <w:szCs w:val="28"/>
        </w:rPr>
        <w:t xml:space="preserve">options available. </w:t>
      </w:r>
      <w:r w:rsidR="00707680" w:rsidRPr="007F7ECD">
        <w:rPr>
          <w:sz w:val="24"/>
          <w:szCs w:val="28"/>
        </w:rPr>
        <w:t>And of course there’s a wide range of motels, hotels and caravan parks</w:t>
      </w:r>
      <w:r w:rsidRPr="007F7ECD">
        <w:rPr>
          <w:sz w:val="24"/>
          <w:szCs w:val="28"/>
        </w:rPr>
        <w:t>.</w:t>
      </w:r>
      <w:r w:rsidR="00707680" w:rsidRPr="007F7ECD">
        <w:rPr>
          <w:sz w:val="24"/>
          <w:szCs w:val="28"/>
        </w:rPr>
        <w:t xml:space="preserve"> Try these</w:t>
      </w:r>
      <w:r w:rsidR="002F4D5F">
        <w:rPr>
          <w:sz w:val="24"/>
          <w:szCs w:val="28"/>
        </w:rPr>
        <w:t xml:space="preserve"> suggestions</w:t>
      </w:r>
      <w:r w:rsidR="00707680" w:rsidRPr="007F7ECD">
        <w:rPr>
          <w:sz w:val="24"/>
          <w:szCs w:val="28"/>
        </w:rPr>
        <w:t>:</w:t>
      </w:r>
      <w:r w:rsidR="00023B8B" w:rsidRPr="00023B8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7680" w:rsidRPr="007F7ECD" w:rsidRDefault="006966FE">
      <w:pPr>
        <w:rPr>
          <w:sz w:val="24"/>
          <w:szCs w:val="28"/>
        </w:rPr>
      </w:pPr>
      <w:r>
        <w:rPr>
          <w:sz w:val="24"/>
          <w:szCs w:val="28"/>
        </w:rPr>
        <w:t>High end:</w:t>
      </w:r>
      <w:r w:rsidR="00D34DC3">
        <w:rPr>
          <w:sz w:val="24"/>
          <w:szCs w:val="28"/>
        </w:rPr>
        <w:t xml:space="preserve"> </w:t>
      </w:r>
      <w:hyperlink r:id="rId12" w:history="1">
        <w:r w:rsidR="00D34DC3" w:rsidRPr="00653817">
          <w:rPr>
            <w:rStyle w:val="Hyperlink"/>
            <w:sz w:val="24"/>
            <w:szCs w:val="28"/>
          </w:rPr>
          <w:t xml:space="preserve">De </w:t>
        </w:r>
        <w:proofErr w:type="spellStart"/>
        <w:r w:rsidR="00D34DC3" w:rsidRPr="00653817">
          <w:rPr>
            <w:rStyle w:val="Hyperlink"/>
            <w:sz w:val="24"/>
            <w:szCs w:val="28"/>
          </w:rPr>
          <w:t>Russie</w:t>
        </w:r>
        <w:proofErr w:type="spellEnd"/>
        <w:r w:rsidR="00D34DC3" w:rsidRPr="00653817">
          <w:rPr>
            <w:rStyle w:val="Hyperlink"/>
            <w:sz w:val="24"/>
            <w:szCs w:val="28"/>
          </w:rPr>
          <w:t xml:space="preserve"> Suites</w:t>
        </w:r>
      </w:hyperlink>
      <w:r w:rsidR="00931090">
        <w:rPr>
          <w:sz w:val="24"/>
          <w:szCs w:val="28"/>
        </w:rPr>
        <w:t xml:space="preserve"> or </w:t>
      </w:r>
      <w:hyperlink r:id="rId13" w:history="1">
        <w:r w:rsidR="00931090" w:rsidRPr="00653817">
          <w:rPr>
            <w:rStyle w:val="Hyperlink"/>
            <w:sz w:val="24"/>
            <w:szCs w:val="28"/>
          </w:rPr>
          <w:t>Byng Street Boutique Hotel</w:t>
        </w:r>
      </w:hyperlink>
    </w:p>
    <w:p w:rsidR="00707680" w:rsidRPr="007F7ECD" w:rsidRDefault="006966FE">
      <w:pPr>
        <w:rPr>
          <w:sz w:val="24"/>
          <w:szCs w:val="28"/>
        </w:rPr>
      </w:pPr>
      <w:r>
        <w:rPr>
          <w:sz w:val="24"/>
          <w:szCs w:val="28"/>
        </w:rPr>
        <w:t>Central:</w:t>
      </w:r>
      <w:r w:rsidR="00931090">
        <w:rPr>
          <w:sz w:val="24"/>
          <w:szCs w:val="28"/>
        </w:rPr>
        <w:t xml:space="preserve"> </w:t>
      </w:r>
      <w:hyperlink r:id="rId14" w:history="1">
        <w:r w:rsidR="00931090" w:rsidRPr="00653817">
          <w:rPr>
            <w:rStyle w:val="Hyperlink"/>
            <w:sz w:val="24"/>
            <w:szCs w:val="28"/>
          </w:rPr>
          <w:t xml:space="preserve">The </w:t>
        </w:r>
        <w:proofErr w:type="spellStart"/>
        <w:r w:rsidR="00931090" w:rsidRPr="00653817">
          <w:rPr>
            <w:rStyle w:val="Hyperlink"/>
            <w:sz w:val="24"/>
            <w:szCs w:val="28"/>
          </w:rPr>
          <w:t>Mid</w:t>
        </w:r>
        <w:r w:rsidR="00653817">
          <w:rPr>
            <w:rStyle w:val="Hyperlink"/>
            <w:sz w:val="24"/>
            <w:szCs w:val="28"/>
          </w:rPr>
          <w:t xml:space="preserve"> C</w:t>
        </w:r>
        <w:r w:rsidR="00931090" w:rsidRPr="00653817">
          <w:rPr>
            <w:rStyle w:val="Hyperlink"/>
            <w:sz w:val="24"/>
            <w:szCs w:val="28"/>
          </w:rPr>
          <w:t>ity</w:t>
        </w:r>
        <w:proofErr w:type="spellEnd"/>
        <w:r w:rsidR="00931090" w:rsidRPr="00653817">
          <w:rPr>
            <w:rStyle w:val="Hyperlink"/>
            <w:sz w:val="24"/>
            <w:szCs w:val="28"/>
          </w:rPr>
          <w:t xml:space="preserve"> Motor Lodge</w:t>
        </w:r>
      </w:hyperlink>
      <w:r w:rsidR="00931090">
        <w:rPr>
          <w:sz w:val="24"/>
          <w:szCs w:val="28"/>
        </w:rPr>
        <w:t xml:space="preserve"> or </w:t>
      </w:r>
      <w:hyperlink r:id="rId15" w:history="1">
        <w:r w:rsidR="00571B71" w:rsidRPr="00653817">
          <w:rPr>
            <w:rStyle w:val="Hyperlink"/>
            <w:sz w:val="24"/>
            <w:szCs w:val="28"/>
          </w:rPr>
          <w:t xml:space="preserve">Central </w:t>
        </w:r>
        <w:proofErr w:type="spellStart"/>
        <w:r w:rsidR="00571B71" w:rsidRPr="00653817">
          <w:rPr>
            <w:rStyle w:val="Hyperlink"/>
            <w:sz w:val="24"/>
            <w:szCs w:val="28"/>
          </w:rPr>
          <w:t>Caleula</w:t>
        </w:r>
        <w:proofErr w:type="spellEnd"/>
        <w:r w:rsidR="00571B71" w:rsidRPr="00653817">
          <w:rPr>
            <w:rStyle w:val="Hyperlink"/>
            <w:sz w:val="24"/>
            <w:szCs w:val="28"/>
          </w:rPr>
          <w:t xml:space="preserve"> Motor Lodge</w:t>
        </w:r>
      </w:hyperlink>
    </w:p>
    <w:p w:rsidR="00707680" w:rsidRDefault="003F35A6">
      <w:pPr>
        <w:rPr>
          <w:sz w:val="24"/>
          <w:szCs w:val="28"/>
        </w:rPr>
      </w:pPr>
      <w:r>
        <w:rPr>
          <w:sz w:val="24"/>
          <w:szCs w:val="28"/>
        </w:rPr>
        <w:t>Budget</w:t>
      </w:r>
      <w:r w:rsidR="006966FE">
        <w:rPr>
          <w:sz w:val="24"/>
          <w:szCs w:val="28"/>
        </w:rPr>
        <w:t>:</w:t>
      </w:r>
      <w:r w:rsidR="00715389">
        <w:rPr>
          <w:sz w:val="24"/>
          <w:szCs w:val="28"/>
        </w:rPr>
        <w:t xml:space="preserve"> </w:t>
      </w:r>
      <w:hyperlink r:id="rId16" w:history="1">
        <w:r w:rsidR="00715389" w:rsidRPr="00653817">
          <w:rPr>
            <w:rStyle w:val="Hyperlink"/>
            <w:sz w:val="24"/>
            <w:szCs w:val="28"/>
          </w:rPr>
          <w:t>Colour City Caravan Park</w:t>
        </w:r>
      </w:hyperlink>
    </w:p>
    <w:p w:rsidR="00707680" w:rsidRDefault="00707680" w:rsidP="007F7ECD">
      <w:pPr>
        <w:pStyle w:val="Heading1"/>
      </w:pPr>
      <w:r>
        <w:t xml:space="preserve">Registration </w:t>
      </w:r>
      <w:proofErr w:type="gramStart"/>
      <w:r>
        <w:t>Form</w:t>
      </w:r>
      <w:proofErr w:type="gramEnd"/>
      <w:r w:rsidR="00010819">
        <w:br/>
      </w:r>
      <w:r w:rsidR="00EC2B48" w:rsidRPr="00EC2B48">
        <w:rPr>
          <w:sz w:val="28"/>
        </w:rPr>
        <w:t xml:space="preserve">(Please complete and return by </w:t>
      </w:r>
      <w:r w:rsidR="00010819" w:rsidRPr="00010819">
        <w:rPr>
          <w:sz w:val="28"/>
          <w:u w:val="single"/>
        </w:rPr>
        <w:t xml:space="preserve">Sunday </w:t>
      </w:r>
      <w:r w:rsidR="00EC2B48" w:rsidRPr="00010819">
        <w:rPr>
          <w:sz w:val="28"/>
          <w:u w:val="single"/>
        </w:rPr>
        <w:t>1</w:t>
      </w:r>
      <w:r w:rsidR="00010819" w:rsidRPr="00010819">
        <w:rPr>
          <w:sz w:val="28"/>
          <w:u w:val="single"/>
        </w:rPr>
        <w:t>9</w:t>
      </w:r>
      <w:r w:rsidR="00010819" w:rsidRPr="00010819">
        <w:rPr>
          <w:sz w:val="28"/>
          <w:u w:val="single"/>
          <w:vertAlign w:val="superscript"/>
        </w:rPr>
        <w:t>th</w:t>
      </w:r>
      <w:r w:rsidR="00010819" w:rsidRPr="00010819">
        <w:rPr>
          <w:sz w:val="28"/>
          <w:u w:val="single"/>
        </w:rPr>
        <w:t xml:space="preserve"> </w:t>
      </w:r>
      <w:r w:rsidR="00EC2B48" w:rsidRPr="00010819">
        <w:rPr>
          <w:sz w:val="28"/>
          <w:u w:val="single"/>
        </w:rPr>
        <w:t>June</w:t>
      </w:r>
      <w:r w:rsidR="00EC2B48" w:rsidRPr="00EC2B48">
        <w:rPr>
          <w:sz w:val="28"/>
        </w:rPr>
        <w:t xml:space="preserve"> at latest)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7389"/>
      </w:tblGrid>
      <w:tr w:rsidR="00A74938" w:rsidTr="00A74938">
        <w:trPr>
          <w:cantSplit/>
        </w:trPr>
        <w:tc>
          <w:tcPr>
            <w:tcW w:w="2463" w:type="dxa"/>
          </w:tcPr>
          <w:p w:rsidR="00A74938" w:rsidRPr="0074213D" w:rsidRDefault="0074213D" w:rsidP="009562AF">
            <w:pPr>
              <w:spacing w:after="120"/>
              <w:rPr>
                <w:rFonts w:asciiTheme="majorHAnsi" w:hAnsiTheme="majorHAnsi" w:cstheme="minorHAnsi"/>
                <w:b/>
                <w:sz w:val="28"/>
              </w:rPr>
            </w:pPr>
            <w:r w:rsidRPr="0074213D">
              <w:rPr>
                <w:rFonts w:asciiTheme="majorHAnsi" w:hAnsiTheme="majorHAnsi" w:cstheme="minorHAnsi"/>
                <w:b/>
                <w:sz w:val="28"/>
              </w:rPr>
              <w:t>Name</w:t>
            </w:r>
          </w:p>
        </w:tc>
        <w:tc>
          <w:tcPr>
            <w:tcW w:w="7389" w:type="dxa"/>
          </w:tcPr>
          <w:p w:rsidR="00A74938" w:rsidRPr="0074213D" w:rsidRDefault="00A74938" w:rsidP="009562AF">
            <w:pPr>
              <w:spacing w:after="120"/>
              <w:rPr>
                <w:rFonts w:cstheme="minorHAnsi"/>
                <w:sz w:val="24"/>
              </w:rPr>
            </w:pPr>
          </w:p>
        </w:tc>
      </w:tr>
      <w:tr w:rsidR="00A74938" w:rsidTr="00A74938">
        <w:trPr>
          <w:cantSplit/>
        </w:trPr>
        <w:tc>
          <w:tcPr>
            <w:tcW w:w="2463" w:type="dxa"/>
          </w:tcPr>
          <w:p w:rsidR="00A74938" w:rsidRPr="0074213D" w:rsidRDefault="0074213D" w:rsidP="009562AF">
            <w:pPr>
              <w:spacing w:after="120"/>
              <w:rPr>
                <w:rFonts w:asciiTheme="majorHAnsi" w:hAnsiTheme="majorHAnsi" w:cstheme="minorHAnsi"/>
                <w:b/>
                <w:sz w:val="28"/>
              </w:rPr>
            </w:pPr>
            <w:r w:rsidRPr="0074213D">
              <w:rPr>
                <w:rFonts w:asciiTheme="majorHAnsi" w:hAnsiTheme="majorHAnsi" w:cstheme="minorHAnsi"/>
                <w:b/>
                <w:sz w:val="28"/>
              </w:rPr>
              <w:t>Address or Email</w:t>
            </w:r>
          </w:p>
        </w:tc>
        <w:tc>
          <w:tcPr>
            <w:tcW w:w="7389" w:type="dxa"/>
          </w:tcPr>
          <w:p w:rsidR="00A74938" w:rsidRPr="0074213D" w:rsidRDefault="00A74938" w:rsidP="009562AF">
            <w:pPr>
              <w:spacing w:after="120"/>
              <w:rPr>
                <w:rFonts w:cstheme="minorHAnsi"/>
                <w:sz w:val="24"/>
              </w:rPr>
            </w:pPr>
          </w:p>
        </w:tc>
      </w:tr>
      <w:tr w:rsidR="00A74938" w:rsidTr="00A74938">
        <w:trPr>
          <w:cantSplit/>
        </w:trPr>
        <w:tc>
          <w:tcPr>
            <w:tcW w:w="2463" w:type="dxa"/>
          </w:tcPr>
          <w:p w:rsidR="00A74938" w:rsidRPr="0074213D" w:rsidRDefault="0074213D" w:rsidP="009562AF">
            <w:pPr>
              <w:spacing w:after="120"/>
              <w:rPr>
                <w:rFonts w:asciiTheme="majorHAnsi" w:hAnsiTheme="majorHAnsi" w:cstheme="minorHAnsi"/>
                <w:b/>
                <w:sz w:val="28"/>
              </w:rPr>
            </w:pPr>
            <w:r w:rsidRPr="0074213D">
              <w:rPr>
                <w:rFonts w:asciiTheme="majorHAnsi" w:hAnsiTheme="majorHAnsi" w:cstheme="minorHAnsi"/>
                <w:b/>
                <w:sz w:val="28"/>
              </w:rPr>
              <w:t>Phone Number</w:t>
            </w:r>
          </w:p>
        </w:tc>
        <w:tc>
          <w:tcPr>
            <w:tcW w:w="7389" w:type="dxa"/>
          </w:tcPr>
          <w:p w:rsidR="00A74938" w:rsidRPr="0074213D" w:rsidRDefault="00A74938" w:rsidP="009562AF">
            <w:pPr>
              <w:spacing w:after="120"/>
              <w:rPr>
                <w:rFonts w:cstheme="minorHAnsi"/>
                <w:sz w:val="24"/>
              </w:rPr>
            </w:pPr>
          </w:p>
        </w:tc>
      </w:tr>
      <w:tr w:rsidR="00A74938" w:rsidTr="00A74938">
        <w:trPr>
          <w:cantSplit/>
        </w:trPr>
        <w:tc>
          <w:tcPr>
            <w:tcW w:w="2463" w:type="dxa"/>
          </w:tcPr>
          <w:p w:rsidR="00A74938" w:rsidRPr="0074213D" w:rsidRDefault="0074213D" w:rsidP="009562AF">
            <w:pPr>
              <w:spacing w:after="120"/>
              <w:rPr>
                <w:rFonts w:asciiTheme="majorHAnsi" w:hAnsiTheme="majorHAnsi" w:cstheme="minorHAnsi"/>
                <w:b/>
                <w:sz w:val="28"/>
              </w:rPr>
            </w:pPr>
            <w:r w:rsidRPr="0074213D">
              <w:rPr>
                <w:rFonts w:asciiTheme="majorHAnsi" w:hAnsiTheme="majorHAnsi" w:cstheme="minorHAnsi"/>
                <w:b/>
                <w:sz w:val="28"/>
              </w:rPr>
              <w:t>Home Dojo</w:t>
            </w:r>
          </w:p>
        </w:tc>
        <w:tc>
          <w:tcPr>
            <w:tcW w:w="7389" w:type="dxa"/>
          </w:tcPr>
          <w:p w:rsidR="00A74938" w:rsidRPr="0074213D" w:rsidRDefault="00A74938" w:rsidP="009562AF">
            <w:pPr>
              <w:spacing w:after="120"/>
              <w:rPr>
                <w:rFonts w:cstheme="minorHAnsi"/>
                <w:sz w:val="24"/>
              </w:rPr>
            </w:pPr>
          </w:p>
        </w:tc>
      </w:tr>
    </w:tbl>
    <w:p w:rsidR="00A74938" w:rsidRDefault="00A74938" w:rsidP="00ED0EF0">
      <w:pPr>
        <w:spacing w:after="0"/>
        <w:rPr>
          <w:rFonts w:ascii="Comic Sans MS" w:hAnsi="Comic Sans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2409"/>
        <w:gridCol w:w="1638"/>
        <w:gridCol w:w="2434"/>
      </w:tblGrid>
      <w:tr w:rsidR="00FE3B00" w:rsidRPr="0074213D" w:rsidTr="001C4A09">
        <w:trPr>
          <w:cantSplit/>
          <w:trHeight w:val="510"/>
        </w:trPr>
        <w:tc>
          <w:tcPr>
            <w:tcW w:w="1672" w:type="pct"/>
            <w:vAlign w:val="center"/>
          </w:tcPr>
          <w:p w:rsidR="00FE3B00" w:rsidRPr="0074213D" w:rsidRDefault="00FE3B00" w:rsidP="00990224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74213D">
              <w:rPr>
                <w:rFonts w:asciiTheme="majorHAnsi" w:hAnsiTheme="majorHAnsi"/>
                <w:b/>
                <w:sz w:val="28"/>
                <w:szCs w:val="28"/>
              </w:rPr>
              <w:t>Event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and Cost</w:t>
            </w:r>
          </w:p>
        </w:tc>
        <w:tc>
          <w:tcPr>
            <w:tcW w:w="1237" w:type="pct"/>
            <w:vAlign w:val="center"/>
          </w:tcPr>
          <w:p w:rsidR="00FE3B00" w:rsidRPr="0074213D" w:rsidRDefault="00FE3B00" w:rsidP="00990224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213D">
              <w:rPr>
                <w:rFonts w:asciiTheme="majorHAnsi" w:hAnsiTheme="majorHAnsi"/>
                <w:b/>
                <w:sz w:val="28"/>
                <w:szCs w:val="28"/>
              </w:rPr>
              <w:t>Attendance</w:t>
            </w:r>
          </w:p>
        </w:tc>
        <w:tc>
          <w:tcPr>
            <w:tcW w:w="841" w:type="pct"/>
            <w:vAlign w:val="center"/>
          </w:tcPr>
          <w:p w:rsidR="00FE3B00" w:rsidRDefault="00FE3B00" w:rsidP="00990224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When to Pay</w:t>
            </w:r>
          </w:p>
        </w:tc>
        <w:tc>
          <w:tcPr>
            <w:tcW w:w="1250" w:type="pct"/>
            <w:vAlign w:val="center"/>
          </w:tcPr>
          <w:p w:rsidR="00FE3B00" w:rsidRPr="0074213D" w:rsidRDefault="00FE3B00" w:rsidP="00990224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Please Enter Amount Paying in Advance</w:t>
            </w:r>
          </w:p>
        </w:tc>
      </w:tr>
      <w:tr w:rsidR="00FE3B00" w:rsidTr="001C4A09">
        <w:trPr>
          <w:cantSplit/>
        </w:trPr>
        <w:tc>
          <w:tcPr>
            <w:tcW w:w="1672" w:type="pct"/>
            <w:vAlign w:val="center"/>
          </w:tcPr>
          <w:p w:rsidR="00FE3B00" w:rsidRPr="0074213D" w:rsidRDefault="00FE3B00" w:rsidP="00010819">
            <w:pPr>
              <w:spacing w:before="120" w:after="120"/>
              <w:rPr>
                <w:rFonts w:cstheme="minorHAnsi"/>
              </w:rPr>
            </w:pPr>
            <w:r w:rsidRPr="0074213D">
              <w:rPr>
                <w:rFonts w:cstheme="minorHAnsi"/>
              </w:rPr>
              <w:t xml:space="preserve">Full </w:t>
            </w:r>
            <w:r>
              <w:rPr>
                <w:rFonts w:cstheme="minorHAnsi"/>
              </w:rPr>
              <w:t xml:space="preserve">weekend’s </w:t>
            </w:r>
            <w:r w:rsidRPr="0074213D">
              <w:rPr>
                <w:rFonts w:cstheme="minorHAnsi"/>
              </w:rPr>
              <w:t>training</w:t>
            </w:r>
            <w:r w:rsidR="00E403E5">
              <w:rPr>
                <w:rFonts w:cstheme="minorHAnsi"/>
              </w:rPr>
              <w:tab/>
            </w:r>
            <w:r>
              <w:rPr>
                <w:rFonts w:cstheme="minorHAnsi"/>
              </w:rPr>
              <w:t>$</w:t>
            </w:r>
            <w:r w:rsidR="00010819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</w:p>
        </w:tc>
        <w:tc>
          <w:tcPr>
            <w:tcW w:w="1237" w:type="pct"/>
            <w:vAlign w:val="center"/>
          </w:tcPr>
          <w:p w:rsidR="00FE3B00" w:rsidRPr="0074213D" w:rsidRDefault="001C4A09" w:rsidP="00FE3B0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1C4A09">
              <w:rPr>
                <w:rFonts w:cstheme="minorHAnsi"/>
                <w:sz w:val="28"/>
              </w:rPr>
              <w:sym w:font="Wingdings" w:char="F06F"/>
            </w:r>
          </w:p>
        </w:tc>
        <w:tc>
          <w:tcPr>
            <w:tcW w:w="841" w:type="pct"/>
            <w:vAlign w:val="center"/>
          </w:tcPr>
          <w:p w:rsidR="00FE3B00" w:rsidRPr="0074213D" w:rsidRDefault="00FE3B00" w:rsidP="00FE3B0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advance</w:t>
            </w:r>
          </w:p>
        </w:tc>
        <w:tc>
          <w:tcPr>
            <w:tcW w:w="1250" w:type="pct"/>
            <w:vAlign w:val="center"/>
          </w:tcPr>
          <w:p w:rsidR="00FE3B00" w:rsidRPr="0074213D" w:rsidRDefault="00FE3B00" w:rsidP="00FE3B0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3B00" w:rsidTr="00FD0842">
        <w:trPr>
          <w:cantSplit/>
          <w:trHeight w:val="1538"/>
        </w:trPr>
        <w:tc>
          <w:tcPr>
            <w:tcW w:w="1672" w:type="pct"/>
          </w:tcPr>
          <w:p w:rsidR="00FE3B00" w:rsidRDefault="00FE3B00" w:rsidP="00FD0842">
            <w:pPr>
              <w:spacing w:before="120" w:after="0"/>
              <w:rPr>
                <w:rFonts w:cstheme="minorHAnsi"/>
              </w:rPr>
            </w:pPr>
            <w:r w:rsidRPr="00FE3B00">
              <w:rPr>
                <w:rFonts w:cstheme="minorHAnsi"/>
                <w:i/>
              </w:rPr>
              <w:t>If not training for full weekend</w:t>
            </w:r>
            <w:r>
              <w:rPr>
                <w:rFonts w:cstheme="minorHAnsi"/>
              </w:rPr>
              <w:t xml:space="preserve">, </w:t>
            </w:r>
            <w:r w:rsidR="00FD0842">
              <w:rPr>
                <w:rFonts w:cstheme="minorHAnsi"/>
                <w:i/>
              </w:rPr>
              <w:t>please indicate which day</w:t>
            </w:r>
            <w:r w:rsidRPr="00FE3B00">
              <w:rPr>
                <w:rFonts w:cstheme="minorHAnsi"/>
                <w:i/>
              </w:rPr>
              <w:t>:</w:t>
            </w:r>
          </w:p>
          <w:p w:rsidR="00FE3B00" w:rsidRDefault="00010819" w:rsidP="00BE30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  <w:r>
              <w:rPr>
                <w:rFonts w:cstheme="minorHAnsi"/>
              </w:rPr>
              <w:tab/>
              <w:t>$45</w:t>
            </w:r>
          </w:p>
          <w:p w:rsidR="00FE3B00" w:rsidRDefault="00BE30D0" w:rsidP="00FD084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$4</w:t>
            </w:r>
            <w:r w:rsidR="00010819">
              <w:rPr>
                <w:rFonts w:cstheme="minorHAnsi"/>
              </w:rPr>
              <w:t>5</w:t>
            </w:r>
          </w:p>
        </w:tc>
        <w:tc>
          <w:tcPr>
            <w:tcW w:w="1237" w:type="pct"/>
            <w:vAlign w:val="center"/>
          </w:tcPr>
          <w:p w:rsidR="001C4A09" w:rsidRDefault="001C4A09" w:rsidP="001C4A09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  <w:r>
              <w:rPr>
                <w:rFonts w:cstheme="minorHAnsi"/>
              </w:rPr>
              <w:tab/>
            </w:r>
            <w:r w:rsidRPr="001C4A09">
              <w:rPr>
                <w:rFonts w:cstheme="minorHAnsi"/>
                <w:sz w:val="28"/>
              </w:rPr>
              <w:sym w:font="Wingdings" w:char="F06F"/>
            </w:r>
          </w:p>
          <w:p w:rsidR="00FE3B00" w:rsidRPr="0074213D" w:rsidRDefault="001C4A09" w:rsidP="00010819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1C4A09">
              <w:rPr>
                <w:rFonts w:cstheme="minorHAnsi"/>
                <w:sz w:val="28"/>
              </w:rPr>
              <w:sym w:font="Wingdings" w:char="F06F"/>
            </w:r>
          </w:p>
        </w:tc>
        <w:tc>
          <w:tcPr>
            <w:tcW w:w="841" w:type="pct"/>
            <w:vAlign w:val="center"/>
          </w:tcPr>
          <w:p w:rsidR="00FE3B00" w:rsidRDefault="00FE3B00" w:rsidP="00FE3B0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advance</w:t>
            </w:r>
          </w:p>
        </w:tc>
        <w:tc>
          <w:tcPr>
            <w:tcW w:w="1250" w:type="pct"/>
            <w:vAlign w:val="center"/>
          </w:tcPr>
          <w:p w:rsidR="00FE3B00" w:rsidRPr="0074213D" w:rsidRDefault="00FE3B00" w:rsidP="00FE3B0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3B00" w:rsidTr="001C4A09">
        <w:trPr>
          <w:cantSplit/>
        </w:trPr>
        <w:tc>
          <w:tcPr>
            <w:tcW w:w="1672" w:type="pct"/>
          </w:tcPr>
          <w:p w:rsidR="00FE3B00" w:rsidRPr="0074213D" w:rsidRDefault="00FE3B00" w:rsidP="00FE3B0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Saturday evening dinner</w:t>
            </w:r>
          </w:p>
        </w:tc>
        <w:tc>
          <w:tcPr>
            <w:tcW w:w="1237" w:type="pct"/>
          </w:tcPr>
          <w:p w:rsidR="00FE3B00" w:rsidRPr="0074213D" w:rsidRDefault="00FE3B00" w:rsidP="00FE3B00">
            <w:pPr>
              <w:spacing w:before="120" w:after="120"/>
              <w:jc w:val="center"/>
              <w:rPr>
                <w:rFonts w:cstheme="minorHAnsi"/>
              </w:rPr>
            </w:pPr>
            <w:r w:rsidRPr="0074213D">
              <w:rPr>
                <w:rFonts w:cstheme="minorHAnsi"/>
              </w:rPr>
              <w:t xml:space="preserve">No. </w:t>
            </w:r>
            <w:r w:rsidR="001C4A09">
              <w:rPr>
                <w:rFonts w:cstheme="minorHAnsi"/>
              </w:rPr>
              <w:t>of</w:t>
            </w:r>
            <w:r w:rsidRPr="0074213D">
              <w:rPr>
                <w:rFonts w:cstheme="minorHAnsi"/>
              </w:rPr>
              <w:t xml:space="preserve"> Adults</w:t>
            </w:r>
            <w:r w:rsidR="001C4A09">
              <w:rPr>
                <w:rFonts w:cstheme="minorHAnsi"/>
              </w:rPr>
              <w:tab/>
              <w:t>_____</w:t>
            </w:r>
          </w:p>
          <w:p w:rsidR="00FE3B00" w:rsidRPr="0074213D" w:rsidRDefault="001C4A09" w:rsidP="001C4A09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 of Children</w:t>
            </w:r>
            <w:r>
              <w:rPr>
                <w:rFonts w:cstheme="minorHAnsi"/>
              </w:rPr>
              <w:tab/>
              <w:t>_____</w:t>
            </w:r>
          </w:p>
        </w:tc>
        <w:tc>
          <w:tcPr>
            <w:tcW w:w="841" w:type="pct"/>
          </w:tcPr>
          <w:p w:rsidR="00FE3B00" w:rsidRPr="0074213D" w:rsidRDefault="001C4A09" w:rsidP="00FE3B0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 night</w:t>
            </w:r>
          </w:p>
        </w:tc>
        <w:tc>
          <w:tcPr>
            <w:tcW w:w="1250" w:type="pct"/>
          </w:tcPr>
          <w:p w:rsidR="00FE3B00" w:rsidRPr="0074213D" w:rsidRDefault="001C4A09" w:rsidP="00FE3B00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1C4A09" w:rsidTr="000D0FF9">
        <w:trPr>
          <w:cantSplit/>
        </w:trPr>
        <w:tc>
          <w:tcPr>
            <w:tcW w:w="1672" w:type="pct"/>
          </w:tcPr>
          <w:p w:rsidR="001C4A09" w:rsidRPr="0074213D" w:rsidRDefault="001C4A09" w:rsidP="000F71D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Sunday </w:t>
            </w:r>
            <w:r w:rsidR="000F71DC">
              <w:rPr>
                <w:rFonts w:cstheme="minorHAnsi"/>
              </w:rPr>
              <w:t>lunch</w:t>
            </w:r>
          </w:p>
        </w:tc>
        <w:tc>
          <w:tcPr>
            <w:tcW w:w="1237" w:type="pct"/>
          </w:tcPr>
          <w:p w:rsidR="001C4A09" w:rsidRPr="0074213D" w:rsidRDefault="00BE30D0" w:rsidP="00A42AC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>
              <w:rPr>
                <w:rFonts w:cstheme="minorHAnsi"/>
              </w:rPr>
              <w:tab/>
            </w:r>
            <w:r w:rsidRPr="001C4A09">
              <w:rPr>
                <w:rFonts w:cstheme="minorHAnsi"/>
                <w:sz w:val="28"/>
              </w:rPr>
              <w:sym w:font="Wingdings" w:char="F06F"/>
            </w:r>
            <w:r w:rsidR="00A42AC1">
              <w:rPr>
                <w:rFonts w:cstheme="minorHAnsi"/>
                <w:sz w:val="28"/>
              </w:rPr>
              <w:br/>
            </w:r>
            <w:r>
              <w:rPr>
                <w:rFonts w:cstheme="minorHAnsi"/>
              </w:rPr>
              <w:t>No</w:t>
            </w:r>
            <w:r>
              <w:rPr>
                <w:rFonts w:cstheme="minorHAnsi"/>
              </w:rPr>
              <w:tab/>
            </w:r>
            <w:r w:rsidRPr="001C4A09">
              <w:rPr>
                <w:rFonts w:cstheme="minorHAnsi"/>
                <w:sz w:val="28"/>
              </w:rPr>
              <w:sym w:font="Wingdings" w:char="F06F"/>
            </w:r>
          </w:p>
        </w:tc>
        <w:tc>
          <w:tcPr>
            <w:tcW w:w="841" w:type="pct"/>
          </w:tcPr>
          <w:p w:rsidR="001C4A09" w:rsidRPr="0074213D" w:rsidRDefault="00BE30D0" w:rsidP="001C4A09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Included in camp fee</w:t>
            </w:r>
          </w:p>
        </w:tc>
        <w:tc>
          <w:tcPr>
            <w:tcW w:w="1250" w:type="pct"/>
          </w:tcPr>
          <w:p w:rsidR="001C4A09" w:rsidRPr="0074213D" w:rsidRDefault="001C4A09" w:rsidP="000D0FF9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0F71DC" w:rsidTr="00990224">
        <w:trPr>
          <w:cantSplit/>
        </w:trPr>
        <w:tc>
          <w:tcPr>
            <w:tcW w:w="1672" w:type="pct"/>
            <w:vAlign w:val="center"/>
          </w:tcPr>
          <w:p w:rsidR="000F71DC" w:rsidRPr="0074213D" w:rsidRDefault="000F71DC" w:rsidP="00990224">
            <w:pPr>
              <w:spacing w:before="120" w:after="120"/>
              <w:rPr>
                <w:rFonts w:cstheme="minorHAnsi"/>
                <w:b/>
              </w:rPr>
            </w:pPr>
            <w:r w:rsidRPr="0074213D">
              <w:rPr>
                <w:rFonts w:cstheme="minorHAnsi"/>
                <w:b/>
              </w:rPr>
              <w:t>Total Amount Payable</w:t>
            </w:r>
          </w:p>
        </w:tc>
        <w:tc>
          <w:tcPr>
            <w:tcW w:w="1237" w:type="pct"/>
            <w:shd w:val="clear" w:color="auto" w:fill="BFBFBF" w:themeFill="background1" w:themeFillShade="BF"/>
          </w:tcPr>
          <w:p w:rsidR="000F71DC" w:rsidRPr="0074213D" w:rsidRDefault="000F71DC" w:rsidP="000F71D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841" w:type="pct"/>
            <w:shd w:val="clear" w:color="auto" w:fill="BFBFBF" w:themeFill="background1" w:themeFillShade="BF"/>
          </w:tcPr>
          <w:p w:rsidR="000F71DC" w:rsidRPr="0074213D" w:rsidRDefault="000F71DC" w:rsidP="000F71D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:rsidR="000F71DC" w:rsidRPr="0074213D" w:rsidRDefault="000F71DC" w:rsidP="000F71D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990224" w:rsidTr="00990224">
        <w:trPr>
          <w:cantSplit/>
          <w:trHeight w:val="70"/>
        </w:trPr>
        <w:tc>
          <w:tcPr>
            <w:tcW w:w="1672" w:type="pct"/>
            <w:vAlign w:val="center"/>
          </w:tcPr>
          <w:p w:rsidR="00990224" w:rsidRPr="0074213D" w:rsidRDefault="00990224" w:rsidP="00990224">
            <w:pPr>
              <w:spacing w:before="120" w:after="120"/>
              <w:rPr>
                <w:rFonts w:cstheme="minorHAnsi"/>
                <w:b/>
              </w:rPr>
            </w:pPr>
            <w:r w:rsidRPr="0074213D">
              <w:rPr>
                <w:rFonts w:cstheme="minorHAnsi"/>
                <w:b/>
              </w:rPr>
              <w:t>Date of Bank Transfer</w:t>
            </w:r>
          </w:p>
        </w:tc>
        <w:tc>
          <w:tcPr>
            <w:tcW w:w="2078" w:type="pct"/>
            <w:gridSpan w:val="2"/>
            <w:shd w:val="clear" w:color="auto" w:fill="auto"/>
          </w:tcPr>
          <w:p w:rsidR="00990224" w:rsidRPr="00990224" w:rsidRDefault="00990224" w:rsidP="00990224">
            <w:pPr>
              <w:spacing w:before="120" w:after="120" w:line="240" w:lineRule="auto"/>
              <w:rPr>
                <w:rFonts w:cstheme="minorHAnsi"/>
              </w:rPr>
            </w:pPr>
            <w:r w:rsidRPr="00990224">
              <w:rPr>
                <w:rFonts w:cstheme="minorHAnsi"/>
              </w:rPr>
              <w:t>Account Name</w:t>
            </w:r>
            <w:r>
              <w:rPr>
                <w:rFonts w:cstheme="minorHAnsi"/>
              </w:rPr>
              <w:t>: Aikido Kenkyukai Orange</w:t>
            </w:r>
            <w:r>
              <w:rPr>
                <w:rFonts w:cstheme="minorHAnsi"/>
              </w:rPr>
              <w:br/>
              <w:t>BSB: 802318   Account No: 40005906</w:t>
            </w:r>
          </w:p>
        </w:tc>
        <w:tc>
          <w:tcPr>
            <w:tcW w:w="1250" w:type="pct"/>
            <w:vAlign w:val="center"/>
          </w:tcPr>
          <w:p w:rsidR="00990224" w:rsidRPr="0074213D" w:rsidRDefault="00990224" w:rsidP="00990224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____/____/_____</w:t>
            </w:r>
          </w:p>
        </w:tc>
      </w:tr>
    </w:tbl>
    <w:p w:rsidR="007F7ECD" w:rsidRPr="007F7ECD" w:rsidRDefault="00ED0EF0" w:rsidP="00FD0842">
      <w:pPr>
        <w:spacing w:before="360" w:after="0"/>
      </w:pPr>
      <w:r>
        <w:t>* Please note any dietary requirements: _______________________________________________________</w:t>
      </w:r>
    </w:p>
    <w:sectPr w:rsidR="007F7ECD" w:rsidRPr="007F7ECD" w:rsidSect="00023B8B">
      <w:pgSz w:w="11906" w:h="16838"/>
      <w:pgMar w:top="1440" w:right="1080" w:bottom="1440" w:left="1080" w:header="708" w:footer="708" w:gutter="0"/>
      <w:pgBorders w:offsetFrom="page">
        <w:top w:val="tornPaperBlack" w:sz="31" w:space="24" w:color="548DD4" w:themeColor="text2" w:themeTint="99"/>
        <w:left w:val="tornPaperBlack" w:sz="31" w:space="24" w:color="548DD4" w:themeColor="text2" w:themeTint="99"/>
        <w:bottom w:val="tornPaperBlack" w:sz="31" w:space="24" w:color="548DD4" w:themeColor="text2" w:themeTint="99"/>
        <w:right w:val="tornPaperBlack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FB" w:rsidRDefault="00092DFB" w:rsidP="001C4A09">
      <w:pPr>
        <w:spacing w:after="0" w:line="240" w:lineRule="auto"/>
      </w:pPr>
      <w:r>
        <w:separator/>
      </w:r>
    </w:p>
  </w:endnote>
  <w:endnote w:type="continuationSeparator" w:id="0">
    <w:p w:rsidR="00092DFB" w:rsidRDefault="00092DFB" w:rsidP="001C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FB" w:rsidRDefault="00092DFB" w:rsidP="001C4A09">
      <w:pPr>
        <w:spacing w:after="0" w:line="240" w:lineRule="auto"/>
      </w:pPr>
      <w:r>
        <w:separator/>
      </w:r>
    </w:p>
  </w:footnote>
  <w:footnote w:type="continuationSeparator" w:id="0">
    <w:p w:rsidR="00092DFB" w:rsidRDefault="00092DFB" w:rsidP="001C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B23"/>
    <w:multiLevelType w:val="hybridMultilevel"/>
    <w:tmpl w:val="F4145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A0115"/>
    <w:multiLevelType w:val="hybridMultilevel"/>
    <w:tmpl w:val="5F7A6348"/>
    <w:lvl w:ilvl="0" w:tplc="1D92CD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1049"/>
    <w:multiLevelType w:val="hybridMultilevel"/>
    <w:tmpl w:val="2A321BF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D602E"/>
    <w:multiLevelType w:val="hybridMultilevel"/>
    <w:tmpl w:val="F2985F2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24"/>
    <w:rsid w:val="00010819"/>
    <w:rsid w:val="00023B8B"/>
    <w:rsid w:val="00092DFB"/>
    <w:rsid w:val="00094E24"/>
    <w:rsid w:val="000B5944"/>
    <w:rsid w:val="000F71DC"/>
    <w:rsid w:val="00153AB2"/>
    <w:rsid w:val="001C4A09"/>
    <w:rsid w:val="001D5B9C"/>
    <w:rsid w:val="001E09B1"/>
    <w:rsid w:val="002165AF"/>
    <w:rsid w:val="00240F65"/>
    <w:rsid w:val="0028587F"/>
    <w:rsid w:val="002917B1"/>
    <w:rsid w:val="002C72C0"/>
    <w:rsid w:val="002F4D5F"/>
    <w:rsid w:val="002F73DF"/>
    <w:rsid w:val="0030732F"/>
    <w:rsid w:val="00365E4A"/>
    <w:rsid w:val="003A5913"/>
    <w:rsid w:val="003F35A6"/>
    <w:rsid w:val="004035DF"/>
    <w:rsid w:val="00440530"/>
    <w:rsid w:val="00460346"/>
    <w:rsid w:val="004E0513"/>
    <w:rsid w:val="004F2908"/>
    <w:rsid w:val="00530CD1"/>
    <w:rsid w:val="00571B71"/>
    <w:rsid w:val="005F59BF"/>
    <w:rsid w:val="006059D9"/>
    <w:rsid w:val="00653817"/>
    <w:rsid w:val="00675011"/>
    <w:rsid w:val="006758E8"/>
    <w:rsid w:val="006806FE"/>
    <w:rsid w:val="006966FE"/>
    <w:rsid w:val="006B4966"/>
    <w:rsid w:val="006B4E04"/>
    <w:rsid w:val="006F6071"/>
    <w:rsid w:val="00707680"/>
    <w:rsid w:val="00712154"/>
    <w:rsid w:val="00715389"/>
    <w:rsid w:val="0074213D"/>
    <w:rsid w:val="00752BB3"/>
    <w:rsid w:val="00761B87"/>
    <w:rsid w:val="007D12E2"/>
    <w:rsid w:val="007F7ECD"/>
    <w:rsid w:val="00817A55"/>
    <w:rsid w:val="0083304D"/>
    <w:rsid w:val="00872F41"/>
    <w:rsid w:val="008D4C2C"/>
    <w:rsid w:val="008E64DD"/>
    <w:rsid w:val="008F255D"/>
    <w:rsid w:val="00931090"/>
    <w:rsid w:val="009562AF"/>
    <w:rsid w:val="0095653D"/>
    <w:rsid w:val="00990224"/>
    <w:rsid w:val="00990F39"/>
    <w:rsid w:val="009B2E0A"/>
    <w:rsid w:val="00A42AC1"/>
    <w:rsid w:val="00A47F41"/>
    <w:rsid w:val="00A7160F"/>
    <w:rsid w:val="00A74938"/>
    <w:rsid w:val="00A962BE"/>
    <w:rsid w:val="00AC6A32"/>
    <w:rsid w:val="00B62069"/>
    <w:rsid w:val="00B7103E"/>
    <w:rsid w:val="00B81F24"/>
    <w:rsid w:val="00B95CFB"/>
    <w:rsid w:val="00BA7247"/>
    <w:rsid w:val="00BC3FA9"/>
    <w:rsid w:val="00BE30D0"/>
    <w:rsid w:val="00C12C87"/>
    <w:rsid w:val="00C41B01"/>
    <w:rsid w:val="00CB1C80"/>
    <w:rsid w:val="00CC10A7"/>
    <w:rsid w:val="00CF356C"/>
    <w:rsid w:val="00D341D7"/>
    <w:rsid w:val="00D34DC3"/>
    <w:rsid w:val="00D41A61"/>
    <w:rsid w:val="00D64C3C"/>
    <w:rsid w:val="00D70C29"/>
    <w:rsid w:val="00DA6D81"/>
    <w:rsid w:val="00DF7637"/>
    <w:rsid w:val="00E403E5"/>
    <w:rsid w:val="00E632E6"/>
    <w:rsid w:val="00EB33A3"/>
    <w:rsid w:val="00EC2B48"/>
    <w:rsid w:val="00ED0EF0"/>
    <w:rsid w:val="00F3445C"/>
    <w:rsid w:val="00F92A02"/>
    <w:rsid w:val="00FA5E3F"/>
    <w:rsid w:val="00FB5466"/>
    <w:rsid w:val="00FC4589"/>
    <w:rsid w:val="00FD0842"/>
    <w:rsid w:val="00FE3B00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21C3E-F4D1-4C80-84B7-2B09943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D0"/>
  </w:style>
  <w:style w:type="paragraph" w:styleId="Heading1">
    <w:name w:val="heading 1"/>
    <w:basedOn w:val="Normal"/>
    <w:next w:val="Normal"/>
    <w:link w:val="Heading1Char"/>
    <w:uiPriority w:val="9"/>
    <w:qFormat/>
    <w:rsid w:val="005F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59BF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F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749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09"/>
  </w:style>
  <w:style w:type="paragraph" w:styleId="Footer">
    <w:name w:val="footer"/>
    <w:basedOn w:val="Normal"/>
    <w:link w:val="FooterChar"/>
    <w:uiPriority w:val="99"/>
    <w:unhideWhenUsed/>
    <w:rsid w:val="001C4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09"/>
  </w:style>
  <w:style w:type="character" w:customStyle="1" w:styleId="Heading2Char">
    <w:name w:val="Heading 2 Char"/>
    <w:basedOn w:val="DefaultParagraphFont"/>
    <w:link w:val="Heading2"/>
    <w:uiPriority w:val="9"/>
    <w:rsid w:val="005F59BF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yngstreethotel.com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russiehotels.com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range360.com.au/Plan-Your-Trip/Accommodation/Camping-and-Caravan-Parks/View/56b23ce9b042386245d4451e/Colour-City-Caravan-Pa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centralcaleula.com.au/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citymotorlodg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C660-42D1-429A-B1AE-4141A58A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Nugent</dc:creator>
  <cp:lastModifiedBy>Stephen Nugent</cp:lastModifiedBy>
  <cp:revision>6</cp:revision>
  <cp:lastPrinted>2022-06-02T03:38:00Z</cp:lastPrinted>
  <dcterms:created xsi:type="dcterms:W3CDTF">2022-05-29T10:37:00Z</dcterms:created>
  <dcterms:modified xsi:type="dcterms:W3CDTF">2022-06-02T03:40:00Z</dcterms:modified>
</cp:coreProperties>
</file>